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7019" w:rsidRPr="000B604F" w:rsidP="000B604F">
      <w:pPr>
        <w:pStyle w:val="NoSpacing"/>
        <w:jc w:val="right"/>
      </w:pPr>
      <w:r w:rsidRPr="000B604F">
        <w:t>Дело № 5-</w:t>
      </w:r>
      <w:r w:rsidR="000B604F">
        <w:rPr>
          <w:color w:val="FF0000"/>
        </w:rPr>
        <w:t>977-2109</w:t>
      </w:r>
      <w:r w:rsidRPr="000B604F">
        <w:t>/2025</w:t>
      </w:r>
    </w:p>
    <w:p w:rsidR="003B7019" w:rsidRPr="000B604F" w:rsidP="000B604F">
      <w:pPr>
        <w:pStyle w:val="NoSpacing"/>
        <w:jc w:val="right"/>
        <w:rPr>
          <w:i/>
        </w:rPr>
      </w:pPr>
      <w:r w:rsidRPr="000B604F">
        <w:rPr>
          <w:bCs/>
        </w:rPr>
        <w:t>86MS0049-01-2025-004320-70</w:t>
      </w:r>
    </w:p>
    <w:p w:rsidR="00F36C6F" w:rsidRPr="000B604F" w:rsidP="000B604F">
      <w:pPr>
        <w:pStyle w:val="NoSpacing"/>
        <w:jc w:val="both"/>
        <w:rPr>
          <w:bCs/>
        </w:rPr>
      </w:pPr>
    </w:p>
    <w:p w:rsidR="003B7019" w:rsidRPr="000B604F" w:rsidP="000B604F">
      <w:pPr>
        <w:pStyle w:val="NoSpacing"/>
        <w:jc w:val="center"/>
        <w:rPr>
          <w:bCs/>
        </w:rPr>
      </w:pPr>
      <w:r w:rsidRPr="000B604F">
        <w:rPr>
          <w:bCs/>
        </w:rPr>
        <w:t>ПОСТАНОВЛЕНИЕ</w:t>
      </w:r>
    </w:p>
    <w:p w:rsidR="003B7019" w:rsidRPr="000B604F" w:rsidP="000B604F">
      <w:pPr>
        <w:pStyle w:val="NoSpacing"/>
        <w:jc w:val="center"/>
      </w:pPr>
      <w:r w:rsidRPr="000B604F">
        <w:rPr>
          <w:bCs/>
        </w:rPr>
        <w:t>по делу об административном правонарушении</w:t>
      </w:r>
    </w:p>
    <w:p w:rsidR="003B7019" w:rsidRPr="000B604F" w:rsidP="000B604F">
      <w:pPr>
        <w:pStyle w:val="NoSpacing"/>
        <w:jc w:val="both"/>
      </w:pPr>
    </w:p>
    <w:p w:rsidR="003B7019" w:rsidP="000B604F">
      <w:pPr>
        <w:pStyle w:val="NoSpacing"/>
        <w:ind w:firstLine="567"/>
        <w:jc w:val="both"/>
      </w:pPr>
      <w:r w:rsidRPr="000B604F">
        <w:t>г. Нижневартовск</w:t>
      </w:r>
      <w:r w:rsidRPr="000B604F" w:rsidR="000A321B">
        <w:t xml:space="preserve">                                                                                                     </w:t>
      </w:r>
      <w:r w:rsidR="000B604F">
        <w:t>28 июля</w:t>
      </w:r>
      <w:r w:rsidRPr="000B604F" w:rsidR="000A321B">
        <w:t xml:space="preserve"> 2025 года</w:t>
      </w:r>
    </w:p>
    <w:p w:rsidR="000B604F" w:rsidRPr="000B604F" w:rsidP="000B604F">
      <w:pPr>
        <w:pStyle w:val="NoSpacing"/>
        <w:ind w:firstLine="567"/>
        <w:jc w:val="both"/>
      </w:pPr>
    </w:p>
    <w:p w:rsidR="003B7019" w:rsidRPr="000B604F" w:rsidP="000B604F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Югры,</w:t>
      </w:r>
      <w:r>
        <w:rPr>
          <w:color w:val="000000"/>
        </w:rPr>
        <w:t xml:space="preserve"> </w:t>
      </w:r>
      <w:r>
        <w:t>рассмотрев материалы дела об административном правонарушении в отношении</w:t>
      </w:r>
      <w:r w:rsidRPr="000B604F">
        <w:t>:</w:t>
      </w:r>
    </w:p>
    <w:p w:rsidR="006429B1" w:rsidP="000B604F">
      <w:pPr>
        <w:pStyle w:val="NoSpacing"/>
        <w:ind w:firstLine="567"/>
        <w:jc w:val="both"/>
      </w:pPr>
      <w:r>
        <w:rPr>
          <w:bCs/>
          <w:color w:val="FF0000"/>
        </w:rPr>
        <w:t>Константинова Владислава Викторовича, *</w:t>
      </w:r>
      <w:r w:rsidRPr="000B604F" w:rsidR="000A321B">
        <w:rPr>
          <w:color w:val="FF0000"/>
        </w:rPr>
        <w:t xml:space="preserve"> </w:t>
      </w:r>
      <w:r w:rsidRPr="000B604F" w:rsidR="000A321B">
        <w:t xml:space="preserve">года рождения, уроженца </w:t>
      </w:r>
      <w:r>
        <w:rPr>
          <w:color w:val="FF0000"/>
        </w:rPr>
        <w:t>*</w:t>
      </w:r>
      <w:r w:rsidRPr="000B604F" w:rsidR="000A321B">
        <w:rPr>
          <w:color w:val="FF0000"/>
        </w:rPr>
        <w:t>,</w:t>
      </w:r>
      <w:r w:rsidRPr="000B604F" w:rsidR="000A321B">
        <w:t xml:space="preserve"> зарегистрированного и проживающего по адресу: </w:t>
      </w:r>
      <w:r>
        <w:t>*</w:t>
      </w:r>
      <w:r w:rsidRPr="000B604F" w:rsidR="000A321B">
        <w:t xml:space="preserve"> водительское удостоверение:</w:t>
      </w:r>
      <w:r w:rsidRPr="000B604F" w:rsidR="000A321B">
        <w:rPr>
          <w:color w:val="FF0000"/>
        </w:rPr>
        <w:t xml:space="preserve"> </w:t>
      </w:r>
      <w:r>
        <w:rPr>
          <w:color w:val="FF0000"/>
        </w:rPr>
        <w:t>*</w:t>
      </w:r>
    </w:p>
    <w:p w:rsidR="007A3545" w:rsidRPr="000B604F" w:rsidP="000B604F">
      <w:pPr>
        <w:pStyle w:val="NoSpacing"/>
        <w:ind w:firstLine="567"/>
        <w:jc w:val="both"/>
      </w:pPr>
    </w:p>
    <w:p w:rsidR="00F36C6F" w:rsidP="000B604F">
      <w:pPr>
        <w:pStyle w:val="NoSpacing"/>
        <w:jc w:val="center"/>
      </w:pPr>
      <w:r w:rsidRPr="000B604F">
        <w:t>УСТАНОВИЛ:</w:t>
      </w:r>
    </w:p>
    <w:p w:rsidR="007A3545" w:rsidRPr="000B604F" w:rsidP="000B604F">
      <w:pPr>
        <w:pStyle w:val="NoSpacing"/>
        <w:jc w:val="center"/>
      </w:pPr>
    </w:p>
    <w:p w:rsidR="009E6DF4" w:rsidRPr="000B604F" w:rsidP="000B604F">
      <w:pPr>
        <w:pStyle w:val="NoSpacing"/>
        <w:ind w:firstLine="567"/>
        <w:jc w:val="both"/>
      </w:pPr>
      <w:r>
        <w:rPr>
          <w:color w:val="FF0000"/>
        </w:rPr>
        <w:t>Константинов В.В</w:t>
      </w:r>
      <w:r w:rsidRPr="000B604F" w:rsidR="003B7019">
        <w:t xml:space="preserve">., </w:t>
      </w:r>
      <w:r>
        <w:rPr>
          <w:color w:val="FF0000"/>
        </w:rPr>
        <w:t>25.06</w:t>
      </w:r>
      <w:r w:rsidRPr="000B604F" w:rsidR="009563AC">
        <w:rPr>
          <w:color w:val="FF0000"/>
        </w:rPr>
        <w:t>.2025</w:t>
      </w:r>
      <w:r w:rsidRPr="000B604F" w:rsidR="003B7019">
        <w:rPr>
          <w:color w:val="FF0000"/>
        </w:rPr>
        <w:t xml:space="preserve"> </w:t>
      </w:r>
      <w:r w:rsidRPr="000B604F" w:rsidR="003B7019">
        <w:t xml:space="preserve">в </w:t>
      </w:r>
      <w:r>
        <w:t>02</w:t>
      </w:r>
      <w:r w:rsidRPr="000B604F" w:rsidR="003B7019">
        <w:t xml:space="preserve"> час</w:t>
      </w:r>
      <w:r w:rsidRPr="000B604F" w:rsidR="009563AC">
        <w:t>.</w:t>
      </w:r>
      <w:r w:rsidRPr="000B604F" w:rsidR="003B7019">
        <w:t xml:space="preserve"> </w:t>
      </w:r>
      <w:r>
        <w:t>47</w:t>
      </w:r>
      <w:r w:rsidRPr="000B604F" w:rsidR="003B7019">
        <w:t xml:space="preserve"> мин</w:t>
      </w:r>
      <w:r w:rsidRPr="000B604F" w:rsidR="009563AC">
        <w:t>.</w:t>
      </w:r>
      <w:r w:rsidRPr="000B604F" w:rsidR="003B7019">
        <w:t xml:space="preserve"> в районе д. </w:t>
      </w:r>
      <w:r>
        <w:t>14</w:t>
      </w:r>
      <w:r w:rsidRPr="000B604F" w:rsidR="003B7019">
        <w:t xml:space="preserve"> по ул. </w:t>
      </w:r>
      <w:r>
        <w:t>Омская</w:t>
      </w:r>
      <w:r w:rsidRPr="000B604F" w:rsidR="003B7019">
        <w:t xml:space="preserve"> в г. Нижневартовске </w:t>
      </w:r>
      <w:r w:rsidRPr="000B604F">
        <w:t>управлял транспортным средством «</w:t>
      </w:r>
      <w:r>
        <w:rPr>
          <w:color w:val="FF0000"/>
        </w:rPr>
        <w:t>*</w:t>
      </w:r>
      <w:r w:rsidRPr="000B604F">
        <w:t xml:space="preserve">» </w:t>
      </w:r>
      <w:r>
        <w:rPr>
          <w:lang w:val="en-US"/>
        </w:rPr>
        <w:t>vin</w:t>
      </w:r>
      <w:r>
        <w:t xml:space="preserve">: </w:t>
      </w:r>
      <w:r>
        <w:rPr>
          <w:color w:val="FF0000"/>
        </w:rPr>
        <w:t>*</w:t>
      </w:r>
      <w:r w:rsidRPr="000B604F">
        <w:t>, не зарегистрированном в установленном порядке, повторно в течении года, чем нарушил п. 1 ОПД правил дорожного движения</w:t>
      </w:r>
    </w:p>
    <w:p w:rsidR="009563AC" w:rsidRPr="000B604F" w:rsidP="000B604F">
      <w:pPr>
        <w:pStyle w:val="NoSpacing"/>
        <w:ind w:firstLine="567"/>
        <w:jc w:val="both"/>
      </w:pPr>
      <w:r>
        <w:rPr>
          <w:color w:val="FF0000"/>
        </w:rPr>
        <w:t>Константинов В.В</w:t>
      </w:r>
      <w:r w:rsidRPr="000B604F">
        <w:t>. на рассмотрение матер</w:t>
      </w:r>
      <w:r w:rsidRPr="000B604F">
        <w:t xml:space="preserve">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Константинова В.В</w:t>
      </w:r>
      <w:r w:rsidRPr="000B604F">
        <w:t>., мировому судье не поступало.</w:t>
      </w:r>
    </w:p>
    <w:p w:rsidR="003B7019" w:rsidRPr="000B604F" w:rsidP="000B604F">
      <w:pPr>
        <w:pStyle w:val="NoSpacing"/>
        <w:ind w:firstLine="567"/>
        <w:jc w:val="both"/>
      </w:pPr>
      <w:r w:rsidRPr="000B604F">
        <w:t>В соответствии с ч. 2 ст. 2</w:t>
      </w:r>
      <w:r w:rsidRPr="000B604F">
        <w:t xml:space="preserve">5.1 Кодекса РФ об АП мировой судья считает возможным рассмотреть дело в отсутствие </w:t>
      </w:r>
      <w:r w:rsidR="000B604F">
        <w:rPr>
          <w:color w:val="FF0000"/>
        </w:rPr>
        <w:t>Константинова В.В</w:t>
      </w:r>
      <w:r w:rsidRPr="000B604F">
        <w:t xml:space="preserve">., не просившего об отложении рассмотрения дела. </w:t>
      </w:r>
    </w:p>
    <w:p w:rsidR="003B7019" w:rsidRPr="000B604F" w:rsidP="001F0DC1">
      <w:pPr>
        <w:pStyle w:val="NoSpacing"/>
        <w:ind w:firstLine="567"/>
        <w:jc w:val="both"/>
      </w:pPr>
      <w:r w:rsidRPr="000B604F">
        <w:t>Мировой судья, исследовав материалы административного дела:</w:t>
      </w:r>
      <w:r w:rsidR="000B604F">
        <w:t xml:space="preserve"> </w:t>
      </w:r>
      <w:r w:rsidRPr="000B604F" w:rsidR="009563AC">
        <w:t xml:space="preserve">протокол об административном правонарушении </w:t>
      </w:r>
      <w:r w:rsidRPr="000B604F" w:rsidR="009563AC">
        <w:rPr>
          <w:color w:val="FF0000"/>
        </w:rPr>
        <w:t xml:space="preserve">86 ХМ </w:t>
      </w:r>
      <w:r w:rsidR="000B604F">
        <w:rPr>
          <w:color w:val="FF0000"/>
        </w:rPr>
        <w:t>598508 от 25.06</w:t>
      </w:r>
      <w:r w:rsidRPr="000B604F" w:rsidR="009563AC">
        <w:rPr>
          <w:color w:val="FF0000"/>
        </w:rPr>
        <w:t>.2025</w:t>
      </w:r>
      <w:r w:rsidRPr="000B604F" w:rsidR="009563AC">
        <w:t xml:space="preserve">, в котором изложено существо административного правонарушения, </w:t>
      </w:r>
      <w:r w:rsidR="000B604F">
        <w:rPr>
          <w:color w:val="FF0000"/>
        </w:rPr>
        <w:t>Константинову В.В</w:t>
      </w:r>
      <w:r w:rsidRPr="000B604F" w:rsidR="009563AC">
        <w:t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</w:t>
      </w:r>
      <w:r w:rsidR="000B604F">
        <w:t xml:space="preserve"> </w:t>
      </w:r>
      <w:r w:rsidRPr="000B604F" w:rsidR="009563AC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0B604F">
        <w:rPr>
          <w:color w:val="FF0000"/>
        </w:rPr>
        <w:t>Константинова В.В</w:t>
      </w:r>
      <w:r w:rsidRPr="000B604F" w:rsidR="009563AC">
        <w:t xml:space="preserve">.; </w:t>
      </w:r>
      <w:r w:rsidRPr="000B604F" w:rsidR="000B604F">
        <w:t xml:space="preserve">копию постановления по делу об административном правонарушении </w:t>
      </w:r>
      <w:r w:rsidR="000B604F">
        <w:rPr>
          <w:color w:val="FF0000"/>
        </w:rPr>
        <w:t>18810086230001807381 от 11.10.2024</w:t>
      </w:r>
      <w:r w:rsidRPr="000B604F" w:rsidR="000B604F">
        <w:t xml:space="preserve">, вступившего в законную силу </w:t>
      </w:r>
      <w:r w:rsidR="000B604F">
        <w:rPr>
          <w:color w:val="FF0000"/>
        </w:rPr>
        <w:t>22.10.2024</w:t>
      </w:r>
      <w:r w:rsidRPr="000B604F" w:rsidR="000B604F">
        <w:t xml:space="preserve">, согласно которому </w:t>
      </w:r>
      <w:r w:rsidR="000B604F">
        <w:rPr>
          <w:color w:val="FF0000"/>
        </w:rPr>
        <w:t>Константинов В.В</w:t>
      </w:r>
      <w:r w:rsidRPr="000B604F" w:rsidR="000B604F">
        <w:t xml:space="preserve">. был подвергнут административному штрафу в размере </w:t>
      </w:r>
      <w:r w:rsidRPr="000B604F" w:rsidR="000B604F">
        <w:rPr>
          <w:color w:val="FF0000"/>
        </w:rPr>
        <w:t xml:space="preserve">500 </w:t>
      </w:r>
      <w:r w:rsidRPr="000B604F" w:rsidR="000B604F">
        <w:t>рублей за совершение правонарушения, предусмотренного ч. 1 ст. 12.1 Кодекса РФ об АП</w:t>
      </w:r>
      <w:r w:rsidR="001F0DC1">
        <w:t xml:space="preserve">; копию </w:t>
      </w:r>
      <w:r w:rsidRPr="000B604F">
        <w:t>письменны</w:t>
      </w:r>
      <w:r w:rsidR="001F0DC1">
        <w:t>х объяснений</w:t>
      </w:r>
      <w:r w:rsidRPr="000B604F">
        <w:t xml:space="preserve"> </w:t>
      </w:r>
      <w:r w:rsidR="001F0DC1">
        <w:rPr>
          <w:color w:val="FF0000"/>
        </w:rPr>
        <w:t>Константинова В.В</w:t>
      </w:r>
      <w:r w:rsidRPr="000B604F">
        <w:t xml:space="preserve">., подтверждающие обстоятельства, указанные в протоколе об </w:t>
      </w:r>
      <w:r w:rsidRPr="000B604F" w:rsidR="009E6DF4">
        <w:t>а</w:t>
      </w:r>
      <w:r w:rsidRPr="000B604F" w:rsidR="009563AC">
        <w:t>дминистративном правонарушении;</w:t>
      </w:r>
      <w:r w:rsidR="001F0DC1">
        <w:t xml:space="preserve"> сведения, согласно которым штраф по постановлению по делу об административном правонарушении </w:t>
      </w:r>
      <w:r w:rsidR="001F0DC1">
        <w:rPr>
          <w:color w:val="FF0000"/>
        </w:rPr>
        <w:t xml:space="preserve">18810086230001807381 от 11.10.2024 </w:t>
      </w:r>
      <w:r w:rsidR="001F0DC1">
        <w:t xml:space="preserve">оплачен </w:t>
      </w:r>
      <w:r w:rsidR="001F0DC1">
        <w:rPr>
          <w:color w:val="FF0000"/>
        </w:rPr>
        <w:t xml:space="preserve">27.10.2024; </w:t>
      </w:r>
      <w:r w:rsidRPr="001F0DC1" w:rsidR="001F0DC1">
        <w:t xml:space="preserve">карточку операции с ВУ; </w:t>
      </w:r>
      <w:r w:rsidRPr="000B604F" w:rsidR="009E6DF4">
        <w:t>сведения об административных правонарушениях;</w:t>
      </w:r>
      <w:r w:rsidR="001F0DC1">
        <w:t xml:space="preserve"> </w:t>
      </w:r>
      <w:r w:rsidRPr="000B604F" w:rsidR="009563AC">
        <w:t>карточку учета транспортного средства;</w:t>
      </w:r>
      <w:r w:rsidRPr="001F0DC1" w:rsidR="001F0DC1">
        <w:rPr>
          <w:rFonts w:eastAsia="MS Mincho"/>
        </w:rPr>
        <w:t xml:space="preserve"> </w:t>
      </w:r>
      <w:r w:rsidR="001F0DC1">
        <w:rPr>
          <w:rFonts w:eastAsia="MS Mincho"/>
        </w:rPr>
        <w:t>диск с видеозаписью события административного правонарушения и составление протокола об административном правонарушении - приходит к следующему</w:t>
      </w:r>
      <w:r w:rsidRPr="000B604F">
        <w:t>.</w:t>
      </w:r>
    </w:p>
    <w:p w:rsidR="003B7019" w:rsidRPr="000B604F" w:rsidP="000B604F">
      <w:pPr>
        <w:pStyle w:val="NoSpacing"/>
        <w:ind w:firstLine="567"/>
        <w:jc w:val="both"/>
      </w:pPr>
      <w:r w:rsidRPr="000B604F">
        <w:rPr>
          <w:bCs/>
        </w:rPr>
        <w:t>Диспозицией ч. 1.1 статьи 12.1</w:t>
      </w:r>
      <w:r w:rsidRPr="000B604F">
        <w:t xml:space="preserve"> Кодекса РФ об АП предусмотрена административная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</w:t>
      </w:r>
      <w:r w:rsidRPr="000B604F">
        <w:t xml:space="preserve">регистрированным в установленном порядке, транспортным средством, не прошедшим государственного технического осмотра или технического осмотра и влечет наложение административного штрафа в размере пяти </w:t>
      </w:r>
      <w:r w:rsidRPr="000B604F">
        <w:t>тысяч рублей или лишение права управления транспортными</w:t>
      </w:r>
      <w:r w:rsidRPr="000B604F">
        <w:t xml:space="preserve"> средствами на срок от одного до трех месяцев.</w:t>
      </w:r>
    </w:p>
    <w:p w:rsidR="003B7019" w:rsidRPr="000B604F" w:rsidP="000B604F">
      <w:pPr>
        <w:pStyle w:val="NoSpacing"/>
        <w:ind w:firstLine="567"/>
        <w:jc w:val="both"/>
      </w:pPr>
      <w:r w:rsidRPr="000B604F">
        <w:t>В соответствии с п.</w:t>
      </w:r>
      <w:r w:rsidRPr="000B604F" w:rsidR="009563AC">
        <w:t xml:space="preserve"> </w:t>
      </w:r>
      <w:r w:rsidRPr="000B604F">
        <w:t>2 ч.</w:t>
      </w:r>
      <w:r w:rsidRPr="000B604F" w:rsidR="009563AC">
        <w:t xml:space="preserve"> </w:t>
      </w:r>
      <w:r w:rsidRPr="000B604F">
        <w:t>1 ст.</w:t>
      </w:r>
      <w:r w:rsidRPr="000B604F" w:rsidR="009563AC">
        <w:t xml:space="preserve"> </w:t>
      </w:r>
      <w:r w:rsidRPr="000B604F">
        <w:t>4.3 Кодекса РФ об АП, повторным является совершение однородного административного правонарушения, то есть совершение административного правонарушения в период, когда лицо считает</w:t>
      </w:r>
      <w:r w:rsidRPr="000B604F">
        <w:t>ся подвергнутым административному наказанию в соответствии со</w:t>
      </w:r>
      <w:r w:rsidRPr="000B604F" w:rsidR="009563AC">
        <w:t xml:space="preserve"> </w:t>
      </w:r>
      <w:hyperlink r:id="rId4" w:history="1">
        <w:r w:rsidRPr="000B604F">
          <w:rPr>
            <w:rStyle w:val="Hyperlink"/>
            <w:color w:val="auto"/>
            <w:u w:val="none"/>
            <w:bdr w:val="none" w:sz="0" w:space="0" w:color="auto" w:frame="1"/>
          </w:rPr>
          <w:t>статьей 4.6</w:t>
        </w:r>
      </w:hyperlink>
      <w:r w:rsidRPr="000B604F" w:rsidR="009563AC">
        <w:rPr>
          <w:rStyle w:val="Hyperlink"/>
          <w:color w:val="auto"/>
          <w:u w:val="none"/>
          <w:bdr w:val="none" w:sz="0" w:space="0" w:color="auto" w:frame="1"/>
        </w:rPr>
        <w:t xml:space="preserve"> </w:t>
      </w:r>
      <w:r w:rsidRPr="000B604F">
        <w:t>настоящего Кодекса за совершение однородного админи</w:t>
      </w:r>
      <w:r w:rsidRPr="000B604F">
        <w:t>стративного правонарушения.</w:t>
      </w:r>
    </w:p>
    <w:p w:rsidR="003B7019" w:rsidRPr="000B604F" w:rsidP="000B604F">
      <w:pPr>
        <w:pStyle w:val="NoSpacing"/>
        <w:ind w:firstLine="567"/>
        <w:jc w:val="both"/>
      </w:pPr>
      <w:r w:rsidRPr="000B604F">
        <w:t>Статьей 4.6 Кодекса РФ об АП предусмотрено,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</w:t>
      </w:r>
      <w:r w:rsidRPr="000B604F">
        <w:t>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B7019" w:rsidRPr="000B604F" w:rsidP="000B604F">
      <w:pPr>
        <w:pStyle w:val="NoSpacing"/>
        <w:ind w:firstLine="567"/>
        <w:jc w:val="both"/>
      </w:pPr>
      <w:r w:rsidRPr="000B604F">
        <w:t>Пунктом 1 ОП ПДД РФ установлено, что механические транспортные средства (кроме мопедов) и прицепы должны быть зарегистрированы в Г</w:t>
      </w:r>
      <w:r w:rsidRPr="000B604F">
        <w:t>осударственной инспекции безопасности дорожного движения Министерства внутренних дел Российской Федерации или иных</w:t>
      </w:r>
      <w:r w:rsidRPr="000B604F" w:rsidR="009563AC">
        <w:t xml:space="preserve"> </w:t>
      </w:r>
      <w:hyperlink r:id="rId5" w:anchor="dst100019" w:history="1">
        <w:r w:rsidRPr="000B604F">
          <w:rPr>
            <w:rStyle w:val="Hyperlink"/>
            <w:color w:val="auto"/>
            <w:u w:val="none"/>
          </w:rPr>
          <w:t>органах</w:t>
        </w:r>
      </w:hyperlink>
      <w:r w:rsidRPr="000B604F">
        <w:t>, опре</w:t>
      </w:r>
      <w:r w:rsidRPr="000B604F">
        <w:t>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 (в ред. Постановлений Правительства РФ от 21.04.2000</w:t>
      </w:r>
      <w:r w:rsidRPr="000B604F" w:rsidR="009563AC">
        <w:t xml:space="preserve"> </w:t>
      </w:r>
      <w:hyperlink r:id="rId6" w:anchor="dst100035" w:history="1">
        <w:r w:rsidRPr="000B604F">
          <w:rPr>
            <w:rStyle w:val="Hyperlink"/>
            <w:color w:val="auto"/>
            <w:u w:val="none"/>
          </w:rPr>
          <w:t>N 370</w:t>
        </w:r>
      </w:hyperlink>
      <w:r w:rsidRPr="000B604F">
        <w:t>, от 12.11.2012</w:t>
      </w:r>
      <w:r w:rsidRPr="000B604F" w:rsidR="009563AC">
        <w:t xml:space="preserve"> </w:t>
      </w:r>
      <w:hyperlink r:id="rId7" w:anchor="dst100012" w:history="1">
        <w:r w:rsidRPr="000B604F">
          <w:rPr>
            <w:rStyle w:val="Hyperlink"/>
            <w:color w:val="auto"/>
            <w:u w:val="none"/>
          </w:rPr>
          <w:t>N 1156</w:t>
        </w:r>
      </w:hyperlink>
      <w:r w:rsidRPr="000B604F">
        <w:t>, от 22.03</w:t>
      </w:r>
      <w:r w:rsidRPr="000B604F">
        <w:t>.2014</w:t>
      </w:r>
      <w:r w:rsidRPr="000B604F" w:rsidR="009563AC">
        <w:t xml:space="preserve"> </w:t>
      </w:r>
      <w:hyperlink r:id="rId8" w:anchor="dst100113" w:history="1">
        <w:r w:rsidRPr="000B604F">
          <w:rPr>
            <w:rStyle w:val="Hyperlink"/>
            <w:color w:val="auto"/>
            <w:u w:val="none"/>
          </w:rPr>
          <w:t>N 221</w:t>
        </w:r>
      </w:hyperlink>
      <w:r w:rsidRPr="000B604F">
        <w:t>).</w:t>
      </w:r>
    </w:p>
    <w:p w:rsidR="003B7019" w:rsidRPr="000B604F" w:rsidP="000B604F">
      <w:pPr>
        <w:pStyle w:val="NoSpacing"/>
        <w:ind w:firstLine="567"/>
        <w:jc w:val="both"/>
      </w:pPr>
      <w:r w:rsidRPr="000B604F">
        <w:t xml:space="preserve">В соответствии с п. 12 ОП ПДД РФ, должностным и иным лицам, ответственным за техническое состояние и эксплуатацию </w:t>
      </w:r>
      <w:r w:rsidRPr="000B604F">
        <w:t>транспортных средств, запрещается:</w:t>
      </w:r>
      <w:r w:rsidR="001F0DC1">
        <w:t xml:space="preserve"> </w:t>
      </w:r>
      <w:r w:rsidRPr="000B604F">
        <w:t>выпускать на линию транспортные средства, имеющие неисправности, с которыми запрещается их эксплуатация, или переоборудованные без соответствующего разрешения, или не зарегистрированные в установленном порядке, или не про</w:t>
      </w:r>
      <w:r w:rsidRPr="000B604F">
        <w:t>шедшие государственный технический осмотр или технический осмотр.</w:t>
      </w:r>
    </w:p>
    <w:p w:rsidR="003B7019" w:rsidRPr="000B604F" w:rsidP="000B604F">
      <w:pPr>
        <w:pStyle w:val="NoSpacing"/>
        <w:ind w:firstLine="567"/>
        <w:jc w:val="both"/>
      </w:pPr>
      <w:r w:rsidRPr="000B604F">
        <w:t xml:space="preserve">Оценив доказательства в их совокупности, мировой судья приходит к выводу о том, что вина правонарушителя доказана, а </w:t>
      </w:r>
      <w:r w:rsidRPr="000B604F" w:rsidR="009563AC">
        <w:t>его</w:t>
      </w:r>
      <w:r w:rsidRPr="000B604F">
        <w:t xml:space="preserve"> действия по ч.</w:t>
      </w:r>
      <w:r w:rsidRPr="000B604F" w:rsidR="009563AC">
        <w:t xml:space="preserve"> </w:t>
      </w:r>
      <w:r w:rsidRPr="000B604F">
        <w:t>1.1 ст. 12.1 Кодекса РФ об АП, как повторное совершени</w:t>
      </w:r>
      <w:r w:rsidRPr="000B604F">
        <w:t>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порядке, квалифицированы правильно.</w:t>
      </w:r>
    </w:p>
    <w:p w:rsidR="009563AC" w:rsidRPr="000B604F" w:rsidP="000B604F">
      <w:pPr>
        <w:pStyle w:val="NoSpacing"/>
        <w:ind w:firstLine="567"/>
        <w:jc w:val="both"/>
      </w:pPr>
      <w:r w:rsidRPr="000B604F">
        <w:t>Смягчающих и отягчающих административную ответственность о</w:t>
      </w:r>
      <w:r w:rsidRPr="000B604F">
        <w:t xml:space="preserve">бстоятельств не усматривается. </w:t>
      </w:r>
    </w:p>
    <w:p w:rsidR="003B7019" w:rsidRPr="000B604F" w:rsidP="000B604F">
      <w:pPr>
        <w:pStyle w:val="NoSpacing"/>
        <w:ind w:firstLine="567"/>
        <w:jc w:val="both"/>
      </w:pPr>
      <w:r w:rsidRPr="000B604F">
        <w:t xml:space="preserve">При назначении наказания мировой судья учитывает характер совершенного административного правонарушения, личность виновного и, принимая во внимание, что административное наказание, является установленной государством мерой </w:t>
      </w:r>
      <w:r w:rsidRPr="000B604F">
        <w:t xml:space="preserve">ответственности за совершенное правонарушение и применяется в целях предупреждения новых правонарушений, отсутствие смягчающих и отягчающих вину обстоятельств, предусмотренных ст. ст. 4.2 и 4.3 Кодекса РФ об АП, приходит к выводу, что наказание необходимо </w:t>
      </w:r>
      <w:r w:rsidRPr="000B604F">
        <w:t>назначить в виде административного штрафа.</w:t>
      </w:r>
    </w:p>
    <w:p w:rsidR="006429B1" w:rsidP="000B604F">
      <w:pPr>
        <w:pStyle w:val="NoSpacing"/>
        <w:ind w:firstLine="567"/>
        <w:jc w:val="both"/>
      </w:pPr>
      <w:r w:rsidRPr="000B604F">
        <w:t>На основании изложенного и руководствуясь ст.ст. 29.9-29.11 КоАП РФ,</w:t>
      </w:r>
    </w:p>
    <w:p w:rsidR="007A3545" w:rsidRPr="000B604F" w:rsidP="000B604F">
      <w:pPr>
        <w:pStyle w:val="NoSpacing"/>
        <w:ind w:firstLine="567"/>
        <w:jc w:val="both"/>
      </w:pPr>
    </w:p>
    <w:p w:rsidR="00F36C6F" w:rsidP="000B604F">
      <w:pPr>
        <w:pStyle w:val="NoSpacing"/>
        <w:jc w:val="center"/>
      </w:pPr>
      <w:r w:rsidRPr="000B604F">
        <w:t>ПОСТАНОВИЛ:</w:t>
      </w:r>
    </w:p>
    <w:p w:rsidR="007A3545" w:rsidRPr="000B604F" w:rsidP="000B604F">
      <w:pPr>
        <w:pStyle w:val="NoSpacing"/>
        <w:jc w:val="center"/>
        <w:rPr>
          <w:bCs/>
        </w:rPr>
      </w:pPr>
    </w:p>
    <w:p w:rsidR="003B7019" w:rsidRPr="000B604F" w:rsidP="000B604F">
      <w:pPr>
        <w:pStyle w:val="NoSpacing"/>
        <w:ind w:firstLine="567"/>
        <w:jc w:val="both"/>
      </w:pPr>
      <w:r>
        <w:rPr>
          <w:bCs/>
          <w:color w:val="FF0000"/>
        </w:rPr>
        <w:t>Константинова Владислава Викторовича</w:t>
      </w:r>
      <w:r w:rsidRPr="000B604F">
        <w:rPr>
          <w:bCs/>
        </w:rPr>
        <w:t xml:space="preserve"> </w:t>
      </w:r>
      <w:r w:rsidRPr="000B604F" w:rsidR="009563AC">
        <w:rPr>
          <w:bCs/>
        </w:rPr>
        <w:t xml:space="preserve">признать </w:t>
      </w:r>
      <w:r w:rsidRPr="000B604F" w:rsidR="00405284">
        <w:rPr>
          <w:bCs/>
        </w:rPr>
        <w:t>в</w:t>
      </w:r>
      <w:r w:rsidRPr="000B604F" w:rsidR="00C57F7F">
        <w:rPr>
          <w:bCs/>
        </w:rPr>
        <w:t>иновным</w:t>
      </w:r>
      <w:r w:rsidRPr="000B604F">
        <w:rPr>
          <w:bCs/>
        </w:rPr>
        <w:t xml:space="preserve"> в совершении административного правонарушения, предусмотренного ч. 1.1 ст. </w:t>
      </w:r>
      <w:r w:rsidRPr="000B604F">
        <w:rPr>
          <w:bCs/>
        </w:rPr>
        <w:t xml:space="preserve">12.1 </w:t>
      </w:r>
      <w:r w:rsidRPr="000B604F" w:rsidR="00405284">
        <w:t>Кодекса РФ об АП</w:t>
      </w:r>
      <w:r w:rsidRPr="000B604F">
        <w:t>, и назначить ей административное наказание в виде административного штрафа в размере 5000 (пять тысяч) рублей.</w:t>
      </w:r>
    </w:p>
    <w:p w:rsidR="00405284" w:rsidRPr="000B604F" w:rsidP="000B604F">
      <w:pPr>
        <w:pStyle w:val="NoSpacing"/>
        <w:ind w:firstLine="567"/>
        <w:jc w:val="both"/>
      </w:pPr>
      <w:r w:rsidRPr="000B604F">
        <w:t>Штраф подлежит уплате в УФК по Ханты-Мансийскому автономному округу-Югре (УМВД России по ХМАО-Югре) КПП 860101001, ИНН 8601</w:t>
      </w:r>
      <w:r w:rsidRPr="000B604F">
        <w:t xml:space="preserve">010390, ОКТМО 71875000, номер счета получателя платежа 03100643000000018700 в РКЦ Ханты-Мансийск//УФК по Ханты-Мансийскому автономному округу-Югре г. Ханты-Мансийск, БИК 007162163; кор/сч. 40102810245370000007, КБК 18811601123010001140, УИН </w:t>
      </w:r>
      <w:r w:rsidRPr="000B604F">
        <w:rPr>
          <w:color w:val="FF0000"/>
        </w:rPr>
        <w:t>188104862504800</w:t>
      </w:r>
      <w:r w:rsidR="001F0DC1">
        <w:rPr>
          <w:color w:val="FF0000"/>
        </w:rPr>
        <w:t>12902</w:t>
      </w:r>
      <w:r w:rsidRPr="000B604F">
        <w:t>.</w:t>
      </w:r>
    </w:p>
    <w:p w:rsidR="001F0DC1" w:rsidP="001F0DC1">
      <w:pPr>
        <w:pStyle w:val="NoSpacing"/>
        <w:ind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1F0DC1" w:rsidP="001F0DC1">
      <w:pPr>
        <w:pStyle w:val="NoSpacing"/>
        <w:ind w:firstLine="567"/>
        <w:jc w:val="both"/>
      </w:pPr>
      <w:r>
        <w:t>В случае, если исполнение постановления о назначе</w:t>
      </w:r>
      <w:r>
        <w:t>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F0DC1" w:rsidP="001F0DC1">
      <w:pPr>
        <w:pStyle w:val="NoSpacing"/>
        <w:ind w:firstLine="567"/>
        <w:jc w:val="both"/>
      </w:pPr>
      <w:r w:rsidRPr="001F0DC1">
        <w:rPr>
          <w:color w:val="FF0000"/>
        </w:rPr>
        <w:t>Квитанцию об оплате штрафа необходимо представить мировому судье судебного участк</w:t>
      </w:r>
      <w:r w:rsidRPr="001F0DC1">
        <w:rPr>
          <w:color w:val="FF0000"/>
        </w:rPr>
        <w:t>а № 9 Нижневартовского судебного района города окружного значения Нижневартовска Ханты-Мансийского автономного округа-Югры по адресу: г. Нижневартовск, ул. Нефтяников, д. 6, каб. 100</w:t>
      </w:r>
      <w:r>
        <w:t>.</w:t>
      </w:r>
    </w:p>
    <w:p w:rsidR="003B7019" w:rsidRPr="000B604F" w:rsidP="001F0DC1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</w:t>
      </w:r>
      <w:r>
        <w:t>административной ответственности по ч. 1 ст. 20.25 Кодекса РФ об АП</w:t>
      </w:r>
      <w:r w:rsidRPr="000B604F">
        <w:rPr>
          <w:shd w:val="clear" w:color="auto" w:fill="FFFFFF"/>
        </w:rPr>
        <w:t>.</w:t>
      </w:r>
      <w:r w:rsidRPr="000B604F">
        <w:t xml:space="preserve"> </w:t>
      </w:r>
    </w:p>
    <w:p w:rsidR="001F0DC1" w:rsidP="001F0DC1">
      <w:pPr>
        <w:pStyle w:val="NoSpacing"/>
        <w:ind w:firstLine="567"/>
        <w:jc w:val="both"/>
        <w:rPr>
          <w:szCs w:val="20"/>
        </w:rPr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 xml:space="preserve">со дня вручения или получения копии постановления через мирового судью судебного участка № 9 </w:t>
      </w:r>
      <w:r>
        <w:t>Нижневартовского судебного района города окружного значения Нижневартовска Ханты - Мансийского автономного округа - Югры.</w:t>
      </w:r>
    </w:p>
    <w:p w:rsidR="001F0DC1" w:rsidP="001F0DC1">
      <w:pPr>
        <w:pStyle w:val="NoSpacing"/>
        <w:ind w:firstLine="567"/>
        <w:jc w:val="both"/>
      </w:pPr>
    </w:p>
    <w:p w:rsidR="001F0DC1" w:rsidP="001F0DC1">
      <w:pPr>
        <w:pStyle w:val="NoSpacing"/>
        <w:ind w:firstLine="567"/>
        <w:jc w:val="both"/>
      </w:pPr>
      <w:r>
        <w:t>*</w:t>
      </w:r>
    </w:p>
    <w:p w:rsidR="001F0DC1" w:rsidP="001F0DC1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1F0DC1" w:rsidP="001F0DC1">
      <w:pPr>
        <w:pStyle w:val="NoSpacing"/>
        <w:ind w:firstLine="567"/>
        <w:jc w:val="both"/>
        <w:rPr>
          <w:color w:val="000000"/>
        </w:rPr>
      </w:pPr>
    </w:p>
    <w:p w:rsidR="001F0DC1" w:rsidP="001F0DC1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3B7019" w:rsidRPr="000B604F" w:rsidP="001F0DC1">
      <w:pPr>
        <w:pStyle w:val="NoSpacing"/>
        <w:ind w:firstLine="567"/>
        <w:jc w:val="both"/>
        <w:rPr>
          <w:rFonts w:eastAsiaTheme="minorHAnsi"/>
          <w:lang w:eastAsia="en-US"/>
        </w:rPr>
      </w:pPr>
    </w:p>
    <w:sectPr w:rsidSect="000B60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CE1F25"/>
    <w:multiLevelType w:val="multilevel"/>
    <w:tmpl w:val="1D6C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54"/>
    <w:rsid w:val="00097292"/>
    <w:rsid w:val="000A321B"/>
    <w:rsid w:val="000B604F"/>
    <w:rsid w:val="000B6720"/>
    <w:rsid w:val="001F0DC1"/>
    <w:rsid w:val="00243C7A"/>
    <w:rsid w:val="0030538D"/>
    <w:rsid w:val="003B7019"/>
    <w:rsid w:val="00405284"/>
    <w:rsid w:val="006429B1"/>
    <w:rsid w:val="007A3545"/>
    <w:rsid w:val="008042F1"/>
    <w:rsid w:val="009563AC"/>
    <w:rsid w:val="009E6DF4"/>
    <w:rsid w:val="00AC1154"/>
    <w:rsid w:val="00C57F7F"/>
    <w:rsid w:val="00F36C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E25D8D-08D6-4659-8662-B5594A51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B7019"/>
    <w:pPr>
      <w:keepNext/>
      <w:numPr>
        <w:ilvl w:val="1"/>
        <w:numId w:val="1"/>
      </w:numPr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B70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semiHidden/>
    <w:unhideWhenUsed/>
    <w:rsid w:val="003B7019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B701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Subtitle">
    <w:name w:val="Subtitle"/>
    <w:basedOn w:val="Normal"/>
    <w:next w:val="BodyText"/>
    <w:link w:val="a"/>
    <w:uiPriority w:val="99"/>
    <w:qFormat/>
    <w:rsid w:val="003B7019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">
    <w:name w:val="Подзаголовок Знак"/>
    <w:basedOn w:val="DefaultParagraphFont"/>
    <w:link w:val="Subtitle"/>
    <w:uiPriority w:val="99"/>
    <w:rsid w:val="003B7019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Title">
    <w:name w:val="Title"/>
    <w:basedOn w:val="Normal"/>
    <w:next w:val="Subtitle"/>
    <w:link w:val="a0"/>
    <w:uiPriority w:val="99"/>
    <w:qFormat/>
    <w:rsid w:val="003B7019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uiPriority w:val="99"/>
    <w:rsid w:val="003B70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B7019"/>
    <w:pPr>
      <w:ind w:firstLine="709"/>
    </w:pPr>
    <w:rPr>
      <w:sz w:val="28"/>
      <w:szCs w:val="20"/>
      <w:lang w:val="x-none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B701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NoSpacing">
    <w:name w:val="No Spacing"/>
    <w:uiPriority w:val="1"/>
    <w:qFormat/>
    <w:rsid w:val="003B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B701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1">
    <w:name w:val="Без интервала1"/>
    <w:uiPriority w:val="99"/>
    <w:rsid w:val="003B7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Strong">
    <w:name w:val="Strong"/>
    <w:basedOn w:val="DefaultParagraphFont"/>
    <w:uiPriority w:val="22"/>
    <w:qFormat/>
    <w:rsid w:val="003B7019"/>
    <w:rPr>
      <w:b/>
      <w:bCs/>
    </w:rPr>
  </w:style>
  <w:style w:type="paragraph" w:styleId="BodyText">
    <w:name w:val="Body Text"/>
    <w:basedOn w:val="Normal"/>
    <w:link w:val="a3"/>
    <w:uiPriority w:val="99"/>
    <w:semiHidden/>
    <w:unhideWhenUsed/>
    <w:rsid w:val="003B7019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3B70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4"/>
    <w:uiPriority w:val="99"/>
    <w:semiHidden/>
    <w:unhideWhenUsed/>
    <w:rsid w:val="003053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053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41203FF3DE5B3CEE0ED300B10745A144518242D5627A0267E5E7D8DF3907F8DB7496956D72A25C0X13FP" TargetMode="External" /><Relationship Id="rId5" Type="http://schemas.openxmlformats.org/officeDocument/2006/relationships/hyperlink" Target="https://www.consultant.ru/document/cons_doc_LAW_417387/2d49e42ea1ebc4f0c3afdf5a9490b3116b04f99a/" TargetMode="External" /><Relationship Id="rId6" Type="http://schemas.openxmlformats.org/officeDocument/2006/relationships/hyperlink" Target="https://www.consultant.ru/document/cons_doc_LAW_26972/9127d64561bef5cd30c231c4c3fe9f7b89d64bbd/" TargetMode="External" /><Relationship Id="rId7" Type="http://schemas.openxmlformats.org/officeDocument/2006/relationships/hyperlink" Target="https://www.consultant.ru/document/cons_doc_LAW_363352/fef1db9e27c611b5b932f67b1ec898f06bc62d38/" TargetMode="External" /><Relationship Id="rId8" Type="http://schemas.openxmlformats.org/officeDocument/2006/relationships/hyperlink" Target="https://www.consultant.ru/document/cons_doc_LAW_160988/a8feffff32bfaf32a3d0f1e5fc8c661b4360c9a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